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9BFD" w14:textId="456755A5" w:rsidR="001632AF" w:rsidRPr="00817D2A" w:rsidRDefault="00817D2A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817D2A">
        <w:rPr>
          <w:rFonts w:ascii="Times New Roman" w:hAnsi="Times New Roman" w:cs="Times New Roman"/>
          <w:sz w:val="36"/>
          <w:szCs w:val="36"/>
          <w:lang w:val="kk-KZ"/>
        </w:rPr>
        <w:t xml:space="preserve">12 Тақырып - </w:t>
      </w:r>
      <w:proofErr w:type="spellStart"/>
      <w:r w:rsidRPr="00817D2A">
        <w:rPr>
          <w:rFonts w:ascii="Times New Roman" w:hAnsi="Times New Roman" w:cs="Times New Roman"/>
          <w:sz w:val="36"/>
          <w:szCs w:val="36"/>
          <w:lang w:val="ru-RU"/>
        </w:rPr>
        <w:t>Еңбек</w:t>
      </w:r>
      <w:proofErr w:type="spellEnd"/>
      <w:r w:rsidRPr="00817D2A">
        <w:rPr>
          <w:rFonts w:ascii="Times New Roman" w:hAnsi="Times New Roman" w:cs="Times New Roman"/>
          <w:sz w:val="36"/>
          <w:szCs w:val="36"/>
          <w:lang w:val="ru-RU"/>
        </w:rPr>
        <w:tab/>
      </w:r>
      <w:proofErr w:type="spellStart"/>
      <w:r w:rsidRPr="00817D2A">
        <w:rPr>
          <w:rFonts w:ascii="Times New Roman" w:hAnsi="Times New Roman" w:cs="Times New Roman"/>
          <w:spacing w:val="-3"/>
          <w:sz w:val="36"/>
          <w:szCs w:val="36"/>
          <w:lang w:val="ru-RU"/>
        </w:rPr>
        <w:t>ресурстарының</w:t>
      </w:r>
      <w:proofErr w:type="spellEnd"/>
      <w:r w:rsidRPr="00817D2A">
        <w:rPr>
          <w:rFonts w:ascii="Times New Roman" w:hAnsi="Times New Roman" w:cs="Times New Roman"/>
          <w:spacing w:val="-3"/>
          <w:sz w:val="36"/>
          <w:szCs w:val="36"/>
          <w:lang w:val="ru-RU"/>
        </w:rPr>
        <w:t xml:space="preserve"> </w:t>
      </w:r>
      <w:proofErr w:type="spellStart"/>
      <w:r w:rsidRPr="00817D2A">
        <w:rPr>
          <w:rFonts w:ascii="Times New Roman" w:hAnsi="Times New Roman" w:cs="Times New Roman"/>
          <w:sz w:val="36"/>
          <w:szCs w:val="36"/>
          <w:lang w:val="ru-RU"/>
        </w:rPr>
        <w:t>көрсеткіштерін</w:t>
      </w:r>
      <w:proofErr w:type="spellEnd"/>
      <w:r w:rsidRPr="00817D2A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proofErr w:type="spellStart"/>
      <w:r w:rsidRPr="00817D2A">
        <w:rPr>
          <w:rFonts w:ascii="Times New Roman" w:hAnsi="Times New Roman" w:cs="Times New Roman"/>
          <w:sz w:val="36"/>
          <w:szCs w:val="36"/>
          <w:lang w:val="ru-RU"/>
        </w:rPr>
        <w:t>жоспарлау</w:t>
      </w:r>
      <w:proofErr w:type="spellEnd"/>
    </w:p>
    <w:p w14:paraId="645B41C1" w14:textId="77777777" w:rsidR="00AD4F85" w:rsidRPr="00817D2A" w:rsidRDefault="00AD4F85">
      <w:pPr>
        <w:rPr>
          <w:rFonts w:ascii="Times New Roman" w:hAnsi="Times New Roman" w:cs="Times New Roman"/>
          <w:sz w:val="36"/>
          <w:szCs w:val="36"/>
        </w:rPr>
      </w:pPr>
    </w:p>
    <w:p w14:paraId="5ACB27EF" w14:textId="77777777" w:rsidR="00AD4F85" w:rsidRDefault="00AD4F85"/>
    <w:p w14:paraId="1622AC7D" w14:textId="77777777" w:rsidR="00AD4F85" w:rsidRDefault="00AD4F85"/>
    <w:p w14:paraId="477CEDE5" w14:textId="77777777" w:rsidR="00AD4F85" w:rsidRDefault="00AD4F85" w:rsidP="00AD4F85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1EBF41C9" w14:textId="77777777" w:rsidR="00AD4F85" w:rsidRDefault="00AD4F85" w:rsidP="00AD4F8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2A4B7C76" w14:textId="77777777" w:rsidR="00AD4F85" w:rsidRDefault="00AD4F85" w:rsidP="00AD4F8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CF27670" w14:textId="77777777" w:rsidR="00AD4F85" w:rsidRDefault="00AD4F85" w:rsidP="00AD4F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="00000000"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fldChar w:fldCharType="end"/>
      </w:r>
    </w:p>
    <w:p w14:paraId="6CB669AC" w14:textId="77777777" w:rsidR="00AD4F85" w:rsidRDefault="00AD4F85" w:rsidP="00AD4F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D00D429" w14:textId="77777777" w:rsidR="00AD4F85" w:rsidRDefault="00AD4F85" w:rsidP="00AD4F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3D7F94C" w14:textId="77777777" w:rsidR="00AD4F85" w:rsidRDefault="00AD4F85" w:rsidP="00AD4F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F838843" w14:textId="77777777" w:rsidR="00AD4F85" w:rsidRDefault="00AD4F85" w:rsidP="00AD4F8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40F6042" w14:textId="77777777" w:rsidR="00AD4F85" w:rsidRDefault="00AD4F85" w:rsidP="00AD4F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CECAFB9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4F1E2DB0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53CB9EEA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459C5904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1A0FB869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68225255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07BD7DF2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0B955215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7A7AA6B3" w14:textId="77777777" w:rsidR="00AD4F85" w:rsidRDefault="00AD4F85" w:rsidP="00AD4F85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4E5A0E46" w14:textId="77777777" w:rsidR="00AD4F85" w:rsidRDefault="00AD4F85" w:rsidP="00AD4F85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6FE266F9" w14:textId="77777777" w:rsidR="00AD4F85" w:rsidRDefault="00AD4F85" w:rsidP="00AD4F85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5B954C9A" w14:textId="77777777" w:rsidR="00AD4F85" w:rsidRDefault="00AD4F85" w:rsidP="00AD4F8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9A88A63" w14:textId="77777777" w:rsidR="00AD4F85" w:rsidRDefault="00AD4F85" w:rsidP="00AD4F8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1D1B4A9" w14:textId="77777777" w:rsidR="00AD4F85" w:rsidRDefault="00AD4F85" w:rsidP="00AD4F8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50C6FD2" w14:textId="77777777" w:rsidR="00AD4F85" w:rsidRDefault="00AD4F85" w:rsidP="00AD4F8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92A7626" w14:textId="77777777" w:rsidR="00AD4F85" w:rsidRDefault="00AD4F85" w:rsidP="00AD4F8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D0365BE" w14:textId="77777777" w:rsidR="00AD4F85" w:rsidRDefault="00AD4F85" w:rsidP="00AD4F8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6633758" w14:textId="77777777" w:rsidR="00AD4F85" w:rsidRDefault="00AD4F85" w:rsidP="00AD4F85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74ECE43" w14:textId="77777777" w:rsidR="00AD4F85" w:rsidRPr="00817D2A" w:rsidRDefault="00AD4F85" w:rsidP="00AD4F85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154BA906" w14:textId="77777777" w:rsidR="00AD4F85" w:rsidRDefault="00AD4F85" w:rsidP="00AD4F85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2A00600" w14:textId="77777777" w:rsidR="00AD4F85" w:rsidRDefault="00AD4F85" w:rsidP="00AD4F85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2012F808" w14:textId="77777777" w:rsidR="00AD4F85" w:rsidRDefault="00AD4F85" w:rsidP="00AD4F85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5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12C21011" w14:textId="77777777" w:rsidR="00AD4F85" w:rsidRDefault="00AD4F85" w:rsidP="00AD4F85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39EF28C1" w14:textId="77777777" w:rsidR="00AD4F85" w:rsidRDefault="00AD4F85" w:rsidP="00AD4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6FB4004" w14:textId="77777777" w:rsidR="00AD4F85" w:rsidRDefault="00AD4F85" w:rsidP="00AD4F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FD3B35F" w14:textId="77777777" w:rsidR="00AD4F85" w:rsidRDefault="00AD4F85" w:rsidP="00AD4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4794F5CA" w14:textId="77777777" w:rsidR="00AD4F85" w:rsidRDefault="00AD4F85" w:rsidP="00AD4F85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70C09A00" w14:textId="77777777" w:rsidR="00AD4F85" w:rsidRDefault="00AD4F85"/>
    <w:sectPr w:rsidR="00AD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75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54"/>
    <w:rsid w:val="001632AF"/>
    <w:rsid w:val="00817D2A"/>
    <w:rsid w:val="00A34554"/>
    <w:rsid w:val="00A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C63E"/>
  <w15:chartTrackingRefBased/>
  <w15:docId w15:val="{7E110D7F-1D7C-4A6B-A449-79FF0CE1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F85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F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4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2023-09-20T11:47:00Z</dcterms:created>
  <dcterms:modified xsi:type="dcterms:W3CDTF">2023-09-20T15:04:00Z</dcterms:modified>
</cp:coreProperties>
</file>